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77757A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29.03.2019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77757A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szCs w:val="24"/>
        </w:rPr>
      </w:pPr>
      <w:r w:rsidRPr="0077757A">
        <w:rPr>
          <w:sz w:val="24"/>
          <w:szCs w:val="24"/>
        </w:rPr>
        <w:t xml:space="preserve">Настоящий протокол фиксирует решение о признании </w:t>
      </w:r>
      <w:r w:rsidR="00500BEA" w:rsidRPr="0077757A">
        <w:rPr>
          <w:sz w:val="24"/>
          <w:szCs w:val="24"/>
          <w:lang w:val="ru-RU"/>
        </w:rPr>
        <w:t>претендентов</w:t>
      </w:r>
      <w:r w:rsidRPr="0077757A">
        <w:rPr>
          <w:sz w:val="24"/>
          <w:szCs w:val="24"/>
        </w:rPr>
        <w:t xml:space="preserve"> участниками аукциона</w:t>
      </w:r>
      <w:r w:rsidR="00500BEA" w:rsidRPr="0077757A">
        <w:rPr>
          <w:sz w:val="24"/>
          <w:szCs w:val="24"/>
          <w:lang w:val="ru-RU"/>
        </w:rPr>
        <w:t xml:space="preserve"> на размещение нестационарного торгового объекта (далее – НТО)</w:t>
      </w:r>
      <w:r w:rsidRPr="0077757A">
        <w:rPr>
          <w:sz w:val="24"/>
          <w:szCs w:val="24"/>
        </w:rPr>
        <w:t xml:space="preserve">, назначенного на </w:t>
      </w:r>
      <w:r w:rsidR="0077757A" w:rsidRPr="0077757A">
        <w:rPr>
          <w:sz w:val="24"/>
          <w:szCs w:val="24"/>
          <w:lang w:val="ru-RU"/>
        </w:rPr>
        <w:t>02.04.2019</w:t>
      </w:r>
      <w:r w:rsidRPr="0077757A">
        <w:rPr>
          <w:sz w:val="24"/>
          <w:szCs w:val="24"/>
        </w:rPr>
        <w:t xml:space="preserve"> г. в 1</w:t>
      </w:r>
      <w:r w:rsidR="0077757A" w:rsidRPr="0077757A">
        <w:rPr>
          <w:sz w:val="24"/>
          <w:szCs w:val="24"/>
          <w:lang w:val="ru-RU"/>
        </w:rPr>
        <w:t>4</w:t>
      </w:r>
      <w:r w:rsidRPr="0077757A">
        <w:rPr>
          <w:sz w:val="24"/>
          <w:szCs w:val="24"/>
        </w:rPr>
        <w:t xml:space="preserve">.00 часов в соответствии с </w:t>
      </w:r>
      <w:r w:rsidR="00680BF7" w:rsidRPr="0077757A">
        <w:rPr>
          <w:sz w:val="24"/>
          <w:szCs w:val="24"/>
          <w:lang w:val="ru-RU"/>
        </w:rPr>
        <w:t>п</w:t>
      </w:r>
      <w:proofErr w:type="spellStart"/>
      <w:r w:rsidR="00680BF7" w:rsidRPr="0077757A">
        <w:rPr>
          <w:sz w:val="24"/>
          <w:szCs w:val="24"/>
        </w:rPr>
        <w:t>остановление</w:t>
      </w:r>
      <w:proofErr w:type="spellEnd"/>
      <w:r w:rsidR="00680BF7" w:rsidRPr="0077757A">
        <w:rPr>
          <w:sz w:val="24"/>
          <w:szCs w:val="24"/>
          <w:lang w:val="ru-RU"/>
        </w:rPr>
        <w:t>м</w:t>
      </w:r>
      <w:r w:rsidR="00680BF7" w:rsidRPr="0077757A">
        <w:rPr>
          <w:sz w:val="24"/>
          <w:szCs w:val="24"/>
        </w:rPr>
        <w:t xml:space="preserve"> администрации городского округа Кинель Самарской области </w:t>
      </w:r>
      <w:r w:rsidR="0077757A" w:rsidRPr="0077757A">
        <w:rPr>
          <w:sz w:val="24"/>
          <w:szCs w:val="24"/>
        </w:rPr>
        <w:t>от 01.03.2019 г. №632 «О проведении аукциона на право заключения договора на размещение нестационарных торговых объектов»</w:t>
      </w:r>
      <w:r w:rsidRPr="0077757A">
        <w:rPr>
          <w:sz w:val="24"/>
          <w:szCs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77757A" w:rsidRDefault="0077757A" w:rsidP="00A6389A">
      <w:pPr>
        <w:pStyle w:val="2"/>
        <w:jc w:val="both"/>
        <w:rPr>
          <w:sz w:val="22"/>
          <w:lang w:val="ru-RU"/>
        </w:rPr>
      </w:pPr>
      <w:r w:rsidRPr="0077757A">
        <w:rPr>
          <w:sz w:val="24"/>
          <w:szCs w:val="28"/>
        </w:rPr>
        <w:t>Осипова А.А. – начальник отдела имущественных отношений комитета по управлению муниципальным имуществом городского округа Кинель</w:t>
      </w:r>
      <w:r w:rsidR="00A6389A" w:rsidRPr="0077757A">
        <w:rPr>
          <w:sz w:val="22"/>
          <w:lang w:val="ru-RU"/>
        </w:rPr>
        <w:t>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346ADA" w:rsidRPr="00346ADA" w:rsidRDefault="00346ADA" w:rsidP="00346ADA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346ADA">
        <w:rPr>
          <w:rFonts w:ascii="Times New Roman" w:eastAsia="Times New Roman" w:hAnsi="Times New Roman" w:cs="Times New Roman"/>
          <w:b/>
          <w:color w:val="auto"/>
          <w:szCs w:val="26"/>
        </w:rPr>
        <w:t>На продажу выставлен лот №</w:t>
      </w:r>
      <w:r w:rsidR="00545A13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12</w:t>
      </w:r>
      <w:r w:rsidRPr="00346ADA">
        <w:rPr>
          <w:rFonts w:ascii="Times New Roman" w:eastAsia="Times New Roman" w:hAnsi="Times New Roman" w:cs="Times New Roman"/>
          <w:b/>
          <w:color w:val="auto"/>
          <w:szCs w:val="26"/>
        </w:rPr>
        <w:t>:</w:t>
      </w:r>
      <w:r w:rsidRPr="00346ADA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 </w:t>
      </w:r>
    </w:p>
    <w:p w:rsidR="00545A13" w:rsidRPr="00545A13" w:rsidRDefault="00545A13" w:rsidP="00545A1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45A13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139 календарных дней (с 15.04.201</w:t>
      </w:r>
      <w:r>
        <w:rPr>
          <w:rFonts w:ascii="Times New Roman" w:eastAsia="Times New Roman" w:hAnsi="Times New Roman" w:cs="Times New Roman"/>
          <w:color w:val="auto"/>
          <w:lang w:val="ru-RU"/>
        </w:rPr>
        <w:t>9</w:t>
      </w:r>
      <w:r w:rsidRPr="00545A13">
        <w:rPr>
          <w:rFonts w:ascii="Times New Roman" w:eastAsia="Times New Roman" w:hAnsi="Times New Roman" w:cs="Times New Roman"/>
          <w:color w:val="auto"/>
          <w:lang w:val="ru-RU"/>
        </w:rPr>
        <w:t xml:space="preserve"> г. по 31.08.201</w:t>
      </w:r>
      <w:r>
        <w:rPr>
          <w:rFonts w:ascii="Times New Roman" w:eastAsia="Times New Roman" w:hAnsi="Times New Roman" w:cs="Times New Roman"/>
          <w:color w:val="auto"/>
          <w:lang w:val="ru-RU"/>
        </w:rPr>
        <w:t>9</w:t>
      </w:r>
      <w:r w:rsidRPr="00545A13">
        <w:rPr>
          <w:rFonts w:ascii="Times New Roman" w:eastAsia="Times New Roman" w:hAnsi="Times New Roman" w:cs="Times New Roman"/>
          <w:color w:val="auto"/>
          <w:lang w:val="ru-RU"/>
        </w:rPr>
        <w:t xml:space="preserve">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45A13" w:rsidRPr="00545A13" w:rsidTr="00927A41">
        <w:tc>
          <w:tcPr>
            <w:tcW w:w="3190" w:type="dxa"/>
            <w:vMerge w:val="restart"/>
            <w:shd w:val="clear" w:color="auto" w:fill="auto"/>
            <w:vAlign w:val="center"/>
          </w:tcPr>
          <w:p w:rsidR="00545A13" w:rsidRPr="00545A13" w:rsidRDefault="00545A13" w:rsidP="00545A1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45A1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545A13" w:rsidRPr="00545A13" w:rsidRDefault="00545A13" w:rsidP="00545A1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45A1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545A13" w:rsidRPr="00545A13" w:rsidTr="00927A41">
        <w:tc>
          <w:tcPr>
            <w:tcW w:w="3190" w:type="dxa"/>
            <w:vMerge/>
            <w:shd w:val="clear" w:color="auto" w:fill="auto"/>
            <w:vAlign w:val="center"/>
          </w:tcPr>
          <w:p w:rsidR="00545A13" w:rsidRPr="00545A13" w:rsidRDefault="00545A13" w:rsidP="00545A1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545A13" w:rsidRPr="00545A13" w:rsidRDefault="00545A13" w:rsidP="00545A1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45A1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545A13" w:rsidRPr="00545A13" w:rsidRDefault="00545A13" w:rsidP="00545A1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45A1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545A13" w:rsidRPr="00545A13" w:rsidTr="00927A41">
        <w:tc>
          <w:tcPr>
            <w:tcW w:w="3190" w:type="dxa"/>
            <w:shd w:val="clear" w:color="auto" w:fill="auto"/>
            <w:vAlign w:val="center"/>
          </w:tcPr>
          <w:p w:rsidR="00545A13" w:rsidRPr="00545A13" w:rsidRDefault="00545A13" w:rsidP="00545A1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45A1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545A13" w:rsidRPr="00545A13" w:rsidRDefault="00545A13" w:rsidP="00545A1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45A1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4308.60</w:t>
            </w:r>
          </w:p>
        </w:tc>
        <w:tc>
          <w:tcPr>
            <w:tcW w:w="3191" w:type="dxa"/>
            <w:shd w:val="clear" w:color="auto" w:fill="auto"/>
          </w:tcPr>
          <w:p w:rsidR="00545A13" w:rsidRPr="00545A13" w:rsidRDefault="00545A13" w:rsidP="00545A1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45A1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16250.88</w:t>
            </w:r>
          </w:p>
        </w:tc>
      </w:tr>
      <w:tr w:rsidR="00545A13" w:rsidRPr="00545A13" w:rsidTr="00927A41">
        <w:tc>
          <w:tcPr>
            <w:tcW w:w="3190" w:type="dxa"/>
            <w:shd w:val="clear" w:color="auto" w:fill="auto"/>
            <w:vAlign w:val="center"/>
          </w:tcPr>
          <w:p w:rsidR="00545A13" w:rsidRPr="00545A13" w:rsidRDefault="00545A13" w:rsidP="00545A1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45A1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545A13" w:rsidRPr="00545A13" w:rsidRDefault="00545A13" w:rsidP="00545A1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45A1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4308.60</w:t>
            </w:r>
          </w:p>
        </w:tc>
        <w:tc>
          <w:tcPr>
            <w:tcW w:w="3191" w:type="dxa"/>
            <w:shd w:val="clear" w:color="auto" w:fill="auto"/>
          </w:tcPr>
          <w:p w:rsidR="00545A13" w:rsidRPr="00545A13" w:rsidRDefault="00545A13" w:rsidP="00545A1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45A1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16252.38</w:t>
            </w:r>
          </w:p>
        </w:tc>
      </w:tr>
      <w:tr w:rsidR="00545A13" w:rsidRPr="00545A13" w:rsidTr="00927A41">
        <w:tc>
          <w:tcPr>
            <w:tcW w:w="3190" w:type="dxa"/>
            <w:shd w:val="clear" w:color="auto" w:fill="auto"/>
            <w:vAlign w:val="center"/>
          </w:tcPr>
          <w:p w:rsidR="00545A13" w:rsidRPr="00545A13" w:rsidRDefault="00545A13" w:rsidP="00545A1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45A1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545A13" w:rsidRPr="00545A13" w:rsidRDefault="00545A13" w:rsidP="00545A1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45A1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4306.60</w:t>
            </w:r>
          </w:p>
        </w:tc>
        <w:tc>
          <w:tcPr>
            <w:tcW w:w="3191" w:type="dxa"/>
            <w:shd w:val="clear" w:color="auto" w:fill="auto"/>
          </w:tcPr>
          <w:p w:rsidR="00545A13" w:rsidRPr="00545A13" w:rsidRDefault="00545A13" w:rsidP="00545A1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45A1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16252.38</w:t>
            </w:r>
          </w:p>
        </w:tc>
      </w:tr>
      <w:tr w:rsidR="00545A13" w:rsidRPr="00545A13" w:rsidTr="00927A41">
        <w:tc>
          <w:tcPr>
            <w:tcW w:w="3190" w:type="dxa"/>
            <w:shd w:val="clear" w:color="auto" w:fill="auto"/>
            <w:vAlign w:val="center"/>
          </w:tcPr>
          <w:p w:rsidR="00545A13" w:rsidRPr="00545A13" w:rsidRDefault="00545A13" w:rsidP="00545A1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45A1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545A13" w:rsidRPr="00545A13" w:rsidRDefault="00545A13" w:rsidP="00545A1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45A1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4306.60</w:t>
            </w:r>
          </w:p>
        </w:tc>
        <w:tc>
          <w:tcPr>
            <w:tcW w:w="3191" w:type="dxa"/>
            <w:shd w:val="clear" w:color="auto" w:fill="auto"/>
          </w:tcPr>
          <w:p w:rsidR="00545A13" w:rsidRPr="00545A13" w:rsidRDefault="00545A13" w:rsidP="00545A1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45A1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16250.88</w:t>
            </w:r>
          </w:p>
        </w:tc>
      </w:tr>
    </w:tbl>
    <w:p w:rsidR="00545A13" w:rsidRPr="00545A13" w:rsidRDefault="00545A13" w:rsidP="00545A1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45A13">
        <w:rPr>
          <w:rFonts w:ascii="Times New Roman" w:eastAsia="Times New Roman" w:hAnsi="Times New Roman" w:cs="Times New Roman"/>
          <w:color w:val="auto"/>
          <w:lang w:val="ru-RU"/>
        </w:rPr>
        <w:t xml:space="preserve">Сведения о площади места размещения НТО: 3 </w:t>
      </w:r>
      <w:proofErr w:type="spellStart"/>
      <w:r w:rsidRPr="00545A13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545A13">
        <w:rPr>
          <w:rFonts w:ascii="Times New Roman" w:eastAsia="Times New Roman" w:hAnsi="Times New Roman" w:cs="Times New Roman"/>
          <w:color w:val="auto"/>
          <w:lang w:val="ru-RU"/>
        </w:rPr>
        <w:t>.;</w:t>
      </w:r>
    </w:p>
    <w:p w:rsidR="00545A13" w:rsidRPr="00545A13" w:rsidRDefault="00545A13" w:rsidP="00545A1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45A13">
        <w:rPr>
          <w:rFonts w:ascii="Times New Roman" w:eastAsia="Times New Roman" w:hAnsi="Times New Roman" w:cs="Times New Roman"/>
          <w:color w:val="auto"/>
          <w:lang w:val="ru-RU"/>
        </w:rPr>
        <w:t xml:space="preserve">Адрес НТО: Самарская область, </w:t>
      </w:r>
      <w:proofErr w:type="spellStart"/>
      <w:r w:rsidRPr="00545A13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545A13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545A13">
        <w:rPr>
          <w:rFonts w:ascii="Times New Roman" w:eastAsia="Times New Roman" w:hAnsi="Times New Roman" w:cs="Times New Roman"/>
          <w:color w:val="auto"/>
          <w:lang w:val="ru-RU"/>
        </w:rPr>
        <w:t>ул.Советская</w:t>
      </w:r>
      <w:proofErr w:type="spellEnd"/>
      <w:r w:rsidRPr="00545A13">
        <w:rPr>
          <w:rFonts w:ascii="Times New Roman" w:eastAsia="Times New Roman" w:hAnsi="Times New Roman" w:cs="Times New Roman"/>
          <w:color w:val="auto"/>
          <w:lang w:val="ru-RU"/>
        </w:rPr>
        <w:t>, в районе магазина "Магнит";</w:t>
      </w:r>
    </w:p>
    <w:p w:rsidR="00545A13" w:rsidRPr="00545A13" w:rsidRDefault="00545A13" w:rsidP="00545A1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45A13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545A13" w:rsidRPr="00545A13" w:rsidRDefault="00545A13" w:rsidP="00545A1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45A13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545A13" w:rsidRPr="00545A13" w:rsidRDefault="00545A13" w:rsidP="00545A1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45A13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808 (восемьсот восемь) рублей 09 копеек;</w:t>
      </w:r>
    </w:p>
    <w:p w:rsidR="00545A13" w:rsidRPr="00545A13" w:rsidRDefault="00545A13" w:rsidP="00545A1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45A13">
        <w:rPr>
          <w:rFonts w:ascii="Times New Roman" w:eastAsia="Times New Roman" w:hAnsi="Times New Roman" w:cs="Times New Roman"/>
          <w:color w:val="auto"/>
          <w:lang w:val="ru-RU"/>
        </w:rPr>
        <w:t>Шаг аукциона 24 рубля;</w:t>
      </w:r>
    </w:p>
    <w:p w:rsidR="00545A13" w:rsidRPr="00545A13" w:rsidRDefault="00545A13" w:rsidP="00545A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</w:pPr>
      <w:r w:rsidRPr="00545A13">
        <w:rPr>
          <w:rFonts w:ascii="Times New Roman" w:eastAsia="Times New Roman" w:hAnsi="Times New Roman" w:cs="Times New Roman"/>
          <w:color w:val="auto"/>
          <w:lang w:val="ru-RU"/>
        </w:rPr>
        <w:t xml:space="preserve">         Размер задатка 161 (сто шестьдесят один) рубль 00 копеек.</w:t>
      </w:r>
    </w:p>
    <w:p w:rsidR="00680BF7" w:rsidRPr="00346ADA" w:rsidRDefault="00680BF7" w:rsidP="00346ADA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B967B0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Потаповой Л.В.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77757A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545A1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53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AD54F4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545A1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7775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 w:rsidR="007775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  <w:tr w:rsidR="00545A13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A13" w:rsidRDefault="00545A13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A13" w:rsidRDefault="00545A13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A13" w:rsidRPr="003D503E" w:rsidRDefault="00545A13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26.03.2019 г. 10 час. 25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A13" w:rsidRDefault="00545A13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45A1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161 руб., дата поступления 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545A1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.03.2019 г.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545A13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581B7C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</w:t>
            </w:r>
            <w:r w:rsidR="00DD79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«</w:t>
            </w:r>
            <w:proofErr w:type="spellStart"/>
            <w:r w:rsidR="00DD79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Славяночка</w:t>
            </w:r>
            <w:proofErr w:type="spellEnd"/>
            <w:r w:rsidR="00DD79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директора Пановой Елены Анатольевны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A300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2E499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 w:rsidR="00BD741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DD79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DD79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545A1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DD79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346ADA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545A1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2</w:t>
            </w:r>
            <w:r w:rsidR="00581B7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 w:rsidR="00DD79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DD79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7901" w:rsidRPr="003D503E" w:rsidRDefault="00DD7901" w:rsidP="00DD79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7901" w:rsidRPr="003D503E" w:rsidRDefault="00DD7901" w:rsidP="00DD79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Потаповой Л.В.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7901" w:rsidRPr="003D503E" w:rsidRDefault="00DD7901" w:rsidP="00DD79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E80B6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81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E80B6C" w:rsidRPr="00E80B6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 г. 13 час. 53 мин.</w:t>
            </w:r>
          </w:p>
        </w:tc>
      </w:tr>
      <w:tr w:rsidR="00545A13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A13" w:rsidRDefault="00545A13" w:rsidP="00DD79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A13" w:rsidRDefault="00545A13" w:rsidP="00DD79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45A1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545A1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</w:t>
            </w:r>
            <w:proofErr w:type="spellEnd"/>
            <w:r w:rsidRPr="00545A1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Игорь Александрович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A13" w:rsidRPr="003D503E" w:rsidRDefault="00545A13" w:rsidP="00DD79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45A1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E80B6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91</w:t>
            </w:r>
            <w:r w:rsidRPr="00545A1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E80B6C" w:rsidRPr="00E80B6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26.03.2019 г. 10 час. 25 мин.</w:t>
            </w:r>
          </w:p>
        </w:tc>
      </w:tr>
      <w:tr w:rsidR="00DD79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7901" w:rsidRPr="003D503E" w:rsidRDefault="00346ADA" w:rsidP="00DD79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7901" w:rsidRPr="003D503E" w:rsidRDefault="00DD7901" w:rsidP="00DD79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Славяночка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» в лице директора Пановой Елены Анатольевны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7901" w:rsidRPr="003D503E" w:rsidRDefault="00DD7901" w:rsidP="00DD79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AD54F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="00E80B6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5, </w:t>
            </w:r>
            <w:bookmarkStart w:id="0" w:name="_GoBack"/>
            <w:bookmarkEnd w:id="0"/>
            <w:r w:rsidR="00E80B6C" w:rsidRPr="00E80B6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27.03.2019 г. 10 час. 20 мин.</w:t>
            </w:r>
          </w:p>
        </w:tc>
      </w:tr>
    </w:tbl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DD7901" w:rsidTr="00DD7901">
        <w:tc>
          <w:tcPr>
            <w:tcW w:w="4063" w:type="dxa"/>
            <w:hideMark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  <w:rPr>
                <w:color w:val="auto"/>
              </w:rPr>
            </w:pPr>
            <w:r>
              <w:t>Председатель комиссии:</w:t>
            </w: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____________________Максимов М.В.</w:t>
            </w:r>
          </w:p>
        </w:tc>
      </w:tr>
      <w:tr w:rsidR="00DD7901" w:rsidTr="00DD7901">
        <w:tc>
          <w:tcPr>
            <w:tcW w:w="4063" w:type="dxa"/>
            <w:hideMark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  <w:r>
              <w:t>Члены комиссии:</w:t>
            </w: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_____________________Фокин В.Н.</w:t>
            </w:r>
          </w:p>
        </w:tc>
      </w:tr>
      <w:tr w:rsidR="00DD7901" w:rsidTr="00DD7901">
        <w:tc>
          <w:tcPr>
            <w:tcW w:w="4063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 w:rsidRPr="00DD7901">
              <w:t>_____________________</w:t>
            </w:r>
            <w:r>
              <w:t xml:space="preserve"> Осипова А.А.</w:t>
            </w:r>
          </w:p>
        </w:tc>
      </w:tr>
      <w:tr w:rsidR="00DD7901" w:rsidTr="00DD7901">
        <w:tc>
          <w:tcPr>
            <w:tcW w:w="4063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lastRenderedPageBreak/>
              <w:t>____________________Ефременко С.В.</w:t>
            </w:r>
          </w:p>
        </w:tc>
      </w:tr>
      <w:tr w:rsidR="00DD7901" w:rsidTr="00DD7901">
        <w:tc>
          <w:tcPr>
            <w:tcW w:w="4063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____________________Афанасьева С.В</w:t>
            </w:r>
          </w:p>
        </w:tc>
      </w:tr>
    </w:tbl>
    <w:p w:rsidR="00DD7901" w:rsidRPr="00E42CB7" w:rsidRDefault="00DD7901" w:rsidP="00DD7901">
      <w:pPr>
        <w:pStyle w:val="2"/>
        <w:shd w:val="clear" w:color="auto" w:fill="auto"/>
        <w:spacing w:line="324" w:lineRule="exact"/>
        <w:ind w:left="1080"/>
        <w:jc w:val="both"/>
        <w:rPr>
          <w:b/>
          <w:lang w:val="ru-RU"/>
        </w:rPr>
      </w:pPr>
    </w:p>
    <w:sectPr w:rsidR="00DD7901" w:rsidRPr="00E42CB7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54C4" w:rsidRDefault="00B554C4">
      <w:r>
        <w:separator/>
      </w:r>
    </w:p>
  </w:endnote>
  <w:endnote w:type="continuationSeparator" w:id="0">
    <w:p w:rsidR="00B554C4" w:rsidRDefault="00B55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54C4" w:rsidRDefault="00B554C4"/>
  </w:footnote>
  <w:footnote w:type="continuationSeparator" w:id="0">
    <w:p w:rsidR="00B554C4" w:rsidRDefault="00B554C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110048"/>
    <w:rsid w:val="001248C7"/>
    <w:rsid w:val="00135996"/>
    <w:rsid w:val="001373A2"/>
    <w:rsid w:val="00194DC6"/>
    <w:rsid w:val="001C1460"/>
    <w:rsid w:val="001C7B19"/>
    <w:rsid w:val="00222970"/>
    <w:rsid w:val="00266E84"/>
    <w:rsid w:val="002715F7"/>
    <w:rsid w:val="002E4997"/>
    <w:rsid w:val="00346ADA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45A13"/>
    <w:rsid w:val="0057463E"/>
    <w:rsid w:val="00581B7C"/>
    <w:rsid w:val="005829FE"/>
    <w:rsid w:val="005B1DE1"/>
    <w:rsid w:val="005F4A3F"/>
    <w:rsid w:val="00617288"/>
    <w:rsid w:val="00680BF7"/>
    <w:rsid w:val="0069418D"/>
    <w:rsid w:val="006F08DD"/>
    <w:rsid w:val="00710E6F"/>
    <w:rsid w:val="00776731"/>
    <w:rsid w:val="0077757A"/>
    <w:rsid w:val="00784328"/>
    <w:rsid w:val="007C2032"/>
    <w:rsid w:val="00832057"/>
    <w:rsid w:val="00866514"/>
    <w:rsid w:val="008B3449"/>
    <w:rsid w:val="00903E07"/>
    <w:rsid w:val="00914798"/>
    <w:rsid w:val="00972A2D"/>
    <w:rsid w:val="009B0B9C"/>
    <w:rsid w:val="009B3326"/>
    <w:rsid w:val="009D4C50"/>
    <w:rsid w:val="009F274F"/>
    <w:rsid w:val="00A03B89"/>
    <w:rsid w:val="00A30001"/>
    <w:rsid w:val="00A635D0"/>
    <w:rsid w:val="00A6389A"/>
    <w:rsid w:val="00A66F6A"/>
    <w:rsid w:val="00AA2C3D"/>
    <w:rsid w:val="00AD54F4"/>
    <w:rsid w:val="00AF3080"/>
    <w:rsid w:val="00B554C4"/>
    <w:rsid w:val="00B967B0"/>
    <w:rsid w:val="00BC2483"/>
    <w:rsid w:val="00BC6252"/>
    <w:rsid w:val="00BD7411"/>
    <w:rsid w:val="00C11AD1"/>
    <w:rsid w:val="00CE4271"/>
    <w:rsid w:val="00D33082"/>
    <w:rsid w:val="00D41878"/>
    <w:rsid w:val="00DB1AED"/>
    <w:rsid w:val="00DD7901"/>
    <w:rsid w:val="00DE243B"/>
    <w:rsid w:val="00E42CB7"/>
    <w:rsid w:val="00E80B6C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D709E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DD7901"/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23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2018-04-02T09:54:00Z</cp:lastPrinted>
  <dcterms:created xsi:type="dcterms:W3CDTF">2019-04-01T06:17:00Z</dcterms:created>
  <dcterms:modified xsi:type="dcterms:W3CDTF">2019-04-01T06:17:00Z</dcterms:modified>
</cp:coreProperties>
</file>